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BF" w:rsidRPr="0023598B" w:rsidRDefault="00DF64BF" w:rsidP="00DF64BF">
      <w:pPr>
        <w:ind w:firstLineChars="2400" w:firstLine="5040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0B7554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　　　　</w:t>
      </w:r>
      <w:r w:rsidRPr="000B7554"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>別紙　１</w:t>
      </w:r>
      <w:r w:rsidRPr="000B7554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　　　</w:t>
      </w:r>
    </w:p>
    <w:p w:rsidR="00DF64BF" w:rsidRPr="000B7554" w:rsidRDefault="00DF64BF" w:rsidP="00DF64B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一般</w:t>
      </w:r>
      <w:r w:rsidRPr="000B7554">
        <w:rPr>
          <w:rFonts w:ascii="HG丸ｺﾞｼｯｸM-PRO" w:eastAsia="HG丸ｺﾞｼｯｸM-PRO" w:hAnsi="HG丸ｺﾞｼｯｸM-PRO"/>
          <w:sz w:val="26"/>
          <w:szCs w:val="26"/>
        </w:rPr>
        <w:t>衛生管理計画</w:t>
      </w:r>
    </w:p>
    <w:p w:rsidR="00DF64BF" w:rsidRDefault="00DF64BF" w:rsidP="00DF64BF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DF64BF" w:rsidTr="003A1616">
        <w:tc>
          <w:tcPr>
            <w:tcW w:w="8494" w:type="dxa"/>
            <w:gridSpan w:val="3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一般</w:t>
            </w:r>
            <w:r w:rsidRPr="008960A4">
              <w:rPr>
                <w:rFonts w:ascii="HG丸ｺﾞｼｯｸM-PRO" w:eastAsia="HG丸ｺﾞｼｯｸM-PRO" w:hAnsi="HG丸ｺﾞｼｯｸM-PRO"/>
              </w:rPr>
              <w:t>衛生管理のポイント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①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原材料の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受け入れ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・保管の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  <w:t>（原材料の受け入れ時、その他）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原料豆</w:t>
            </w:r>
            <w:r w:rsidRPr="00AA1947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AA1947">
              <w:rPr>
                <w:rFonts w:ascii="HG丸ｺﾞｼｯｸM-PRO" w:eastAsia="HG丸ｺﾞｼｯｸM-PRO" w:hAnsi="HG丸ｺﾞｼｯｸM-PRO" w:hint="eastAsia"/>
              </w:rPr>
              <w:t>洗浄</w:t>
            </w:r>
            <w:r>
              <w:rPr>
                <w:rFonts w:ascii="HG丸ｺﾞｼｯｸM-PRO" w:eastAsia="HG丸ｺﾞｼｯｸM-PRO" w:hAnsi="HG丸ｺﾞｼｯｸM-PRO" w:hint="eastAsia"/>
              </w:rPr>
              <w:t>の確認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>（原料豆</w:t>
            </w:r>
            <w:r w:rsidRPr="008960A4">
              <w:rPr>
                <w:rFonts w:ascii="HG丸ｺﾞｼｯｸM-PRO" w:eastAsia="HG丸ｺﾞｼｯｸM-PRO" w:hAnsi="HG丸ｺﾞｼｯｸM-PRO"/>
              </w:rPr>
              <w:t>洗浄時）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製品の冷却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温度・時間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の確認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>（冷却時</w:t>
            </w:r>
            <w:r w:rsidRPr="008960A4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製造室の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整理・整頓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・清掃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  <w:t>（始業前・製造中・製造終了後・その他）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AA1947">
              <w:rPr>
                <w:rFonts w:ascii="HG丸ｺﾞｼｯｸM-PRO" w:eastAsia="HG丸ｺﾞｼｯｸM-PRO" w:hAnsi="HG丸ｺﾞｼｯｸM-PRO" w:hint="eastAsia"/>
              </w:rPr>
              <w:t>機械・器具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の洗浄・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消毒・殺菌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の確認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  <w:t>（始業前・製造中・製造終了後・その他）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機械・器具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の破損の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>（製造開始</w:t>
            </w:r>
            <w:r w:rsidRPr="008960A4">
              <w:rPr>
                <w:rFonts w:ascii="HG丸ｺﾞｼｯｸM-PRO" w:eastAsia="HG丸ｺﾞｼｯｸM-PRO" w:hAnsi="HG丸ｺﾞｼｯｸM-PRO"/>
              </w:rPr>
              <w:t>前・製造中・製造終了後・その他）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rPr>
          <w:trHeight w:val="337"/>
        </w:trPr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冷蔵庫等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の温度の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確認</w:t>
            </w:r>
          </w:p>
        </w:tc>
        <w:tc>
          <w:tcPr>
            <w:tcW w:w="6089" w:type="dxa"/>
          </w:tcPr>
          <w:p w:rsidR="00DF64BF" w:rsidRPr="008960A4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いつ　　　　　　（保管中</w:t>
            </w:r>
            <w:r w:rsidRPr="008960A4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DF64BF" w:rsidTr="003A1616">
        <w:trPr>
          <w:trHeight w:val="412"/>
        </w:trPr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Pr="008960A4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Pr="008960A4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トイレの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洗浄・消毒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  <w:t>（始業前・その他・）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従業員の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健康管理</w:t>
            </w:r>
            <w:r>
              <w:rPr>
                <w:rFonts w:ascii="HG丸ｺﾞｼｯｸM-PRO" w:eastAsia="HG丸ｺﾞｼｯｸM-PRO" w:hAnsi="HG丸ｺﾞｼｯｸM-PRO"/>
              </w:rPr>
              <w:t>・服装</w:t>
            </w:r>
            <w:r w:rsidRPr="008960A4">
              <w:rPr>
                <w:rFonts w:ascii="HG丸ｺﾞｼｯｸM-PRO" w:eastAsia="HG丸ｺﾞｼｯｸM-PRO" w:hAnsi="HG丸ｺﾞｼｯｸM-PRO"/>
              </w:rPr>
              <w:t>等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  <w:t>（始業前・その他・）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衛生的な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手洗いの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実施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74198E">
              <w:rPr>
                <w:rFonts w:ascii="HG丸ｺﾞｼｯｸM-PRO" w:eastAsia="HG丸ｺﾞｼｯｸM-PRO" w:hAnsi="HG丸ｺﾞｼｯｸM-PRO" w:hint="eastAsia"/>
              </w:rPr>
              <w:t>（製造室入室前、金銭を触った後・その他）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</w:tbl>
    <w:p w:rsidR="00DF64BF" w:rsidRPr="008960A4" w:rsidRDefault="00DF64BF" w:rsidP="00DF64BF">
      <w:pPr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jc w:val="center"/>
        <w:rPr>
          <w:rFonts w:ascii="HG丸ｺﾞｼｯｸM-PRO" w:eastAsia="HG丸ｺﾞｼｯｸM-PRO" w:hAnsi="HG丸ｺﾞｼｯｸM-PRO"/>
        </w:rPr>
      </w:pPr>
    </w:p>
    <w:p w:rsidR="00DF64BF" w:rsidRPr="000B7554" w:rsidRDefault="00DF64BF" w:rsidP="00DF64BF">
      <w:pPr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8960A4">
        <w:rPr>
          <w:rFonts w:ascii="HG丸ｺﾞｼｯｸM-PRO" w:eastAsia="HG丸ｺﾞｼｯｸM-PRO" w:hAnsi="HG丸ｺﾞｼｯｸM-PRO"/>
        </w:rPr>
        <w:tab/>
      </w:r>
      <w:r w:rsidRPr="008960A4">
        <w:rPr>
          <w:rFonts w:ascii="HG丸ｺﾞｼｯｸM-PRO" w:eastAsia="HG丸ｺﾞｼｯｸM-PRO" w:hAnsi="HG丸ｺﾞｼｯｸM-PRO"/>
        </w:rPr>
        <w:tab/>
      </w:r>
      <w:r w:rsidRPr="008960A4">
        <w:rPr>
          <w:rFonts w:ascii="HG丸ｺﾞｼｯｸM-PRO" w:eastAsia="HG丸ｺﾞｼｯｸM-PRO" w:hAnsi="HG丸ｺﾞｼｯｸM-PRO"/>
        </w:rPr>
        <w:tab/>
      </w:r>
      <w:r w:rsidRPr="008960A4">
        <w:rPr>
          <w:rFonts w:ascii="HG丸ｺﾞｼｯｸM-PRO" w:eastAsia="HG丸ｺﾞｼｯｸM-PRO" w:hAnsi="HG丸ｺﾞｼｯｸM-PRO"/>
        </w:rPr>
        <w:tab/>
      </w:r>
      <w:r w:rsidRPr="008960A4">
        <w:rPr>
          <w:rFonts w:ascii="HG丸ｺﾞｼｯｸM-PRO" w:eastAsia="HG丸ｺﾞｼｯｸM-PRO" w:hAnsi="HG丸ｺﾞｼｯｸM-PRO"/>
        </w:rPr>
        <w:tab/>
      </w:r>
      <w:r w:rsidRPr="008960A4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0B7554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　　　　</w:t>
      </w:r>
      <w:r w:rsidRPr="000B7554"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  <w:t xml:space="preserve">別紙　</w:t>
      </w:r>
      <w:r w:rsidRPr="000B7554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 xml:space="preserve">2　　　</w:t>
      </w:r>
    </w:p>
    <w:p w:rsidR="00DF64BF" w:rsidRPr="000B7554" w:rsidRDefault="00DF64BF" w:rsidP="00DF64B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F64BF" w:rsidRPr="000B7554" w:rsidRDefault="00DF64BF" w:rsidP="00DF64B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0B7554">
        <w:rPr>
          <w:rFonts w:ascii="HG丸ｺﾞｼｯｸM-PRO" w:eastAsia="HG丸ｺﾞｼｯｸM-PRO" w:hAnsi="HG丸ｺﾞｼｯｸM-PRO" w:hint="eastAsia"/>
          <w:sz w:val="26"/>
          <w:szCs w:val="26"/>
        </w:rPr>
        <w:t>重点管理計画</w:t>
      </w:r>
    </w:p>
    <w:p w:rsidR="00DF64BF" w:rsidRDefault="00DF64BF" w:rsidP="00DF64BF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DF64BF" w:rsidTr="003A1616">
        <w:tc>
          <w:tcPr>
            <w:tcW w:w="8494" w:type="dxa"/>
            <w:gridSpan w:val="3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4198E">
              <w:rPr>
                <w:rFonts w:ascii="HG丸ｺﾞｼｯｸM-PRO" w:eastAsia="HG丸ｺﾞｼｯｸM-PRO" w:hAnsi="HG丸ｺﾞｼｯｸM-PRO" w:hint="eastAsia"/>
              </w:rPr>
              <w:t>重点管理のポイント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①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Brix値の</w:t>
            </w:r>
          </w:p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74198E">
              <w:rPr>
                <w:rFonts w:ascii="HG丸ｺﾞｼｯｸM-PRO" w:eastAsia="HG丸ｺﾞｼｯｸM-PRO" w:hAnsi="HG丸ｺﾞｼｯｸM-PRO" w:hint="eastAsia"/>
              </w:rPr>
              <w:t>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検品時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真空パック等の殺菌温度、殺菌</w:t>
            </w:r>
            <w:r w:rsidRPr="0074198E">
              <w:rPr>
                <w:rFonts w:ascii="HG丸ｺﾞｼｯｸM-PRO" w:eastAsia="HG丸ｺﾞｼｯｸM-PRO" w:hAnsi="HG丸ｺﾞｼｯｸM-PRO" w:hint="eastAsia"/>
              </w:rPr>
              <w:t>時間の</w:t>
            </w:r>
            <w:r>
              <w:rPr>
                <w:rFonts w:ascii="HG丸ｺﾞｼｯｸM-PRO" w:eastAsia="HG丸ｺﾞｼｯｸM-PRO" w:hAnsi="HG丸ｺﾞｼｯｸM-PRO" w:hint="eastAsia"/>
              </w:rPr>
              <w:t>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74198E">
              <w:rPr>
                <w:rFonts w:ascii="HG丸ｺﾞｼｯｸM-PRO" w:eastAsia="HG丸ｺﾞｼｯｸM-PRO" w:hAnsi="HG丸ｺﾞｼｯｸM-PRO" w:hint="eastAsia"/>
              </w:rPr>
              <w:t>製造中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  <w:tr w:rsidR="00DF64BF" w:rsidTr="003A1616">
        <w:tc>
          <w:tcPr>
            <w:tcW w:w="1129" w:type="dxa"/>
            <w:vMerge w:val="restart"/>
            <w:vAlign w:val="center"/>
          </w:tcPr>
          <w:p w:rsidR="00DF64BF" w:rsidRDefault="00DF64BF" w:rsidP="003A161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1276" w:type="dxa"/>
            <w:vMerge w:val="restart"/>
          </w:tcPr>
          <w:p w:rsidR="00DF64BF" w:rsidRDefault="00DF64BF" w:rsidP="003A161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金属探知機の作動の</w:t>
            </w:r>
            <w:r w:rsidRPr="0074198E">
              <w:rPr>
                <w:rFonts w:ascii="HG丸ｺﾞｼｯｸM-PRO" w:eastAsia="HG丸ｺﾞｼｯｸM-PRO" w:hAnsi="HG丸ｺﾞｼｯｸM-PRO" w:hint="eastAsia"/>
              </w:rPr>
              <w:t>確認</w:t>
            </w: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いつ</w:t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 w:rsidRPr="008960A4"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始業時　午前11時(又は2時間毎)　終了時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どのように</w:t>
            </w:r>
          </w:p>
        </w:tc>
      </w:tr>
      <w:tr w:rsidR="00DF64BF" w:rsidTr="003A1616">
        <w:tc>
          <w:tcPr>
            <w:tcW w:w="1129" w:type="dxa"/>
            <w:vMerge/>
            <w:vAlign w:val="center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89" w:type="dxa"/>
          </w:tcPr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問題があった</w:t>
            </w:r>
          </w:p>
          <w:p w:rsidR="00DF64BF" w:rsidRDefault="00DF64BF" w:rsidP="003A16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960A4">
              <w:rPr>
                <w:rFonts w:ascii="HG丸ｺﾞｼｯｸM-PRO" w:eastAsia="HG丸ｺﾞｼｯｸM-PRO" w:hAnsi="HG丸ｺﾞｼｯｸM-PRO"/>
              </w:rPr>
              <w:t>時</w:t>
            </w:r>
          </w:p>
        </w:tc>
      </w:tr>
    </w:tbl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F64BF" w:rsidRDefault="00DF64BF" w:rsidP="00DF64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EF0DCB" w:rsidRDefault="00EF0DCB">
      <w:bookmarkStart w:id="0" w:name="_GoBack"/>
      <w:bookmarkEnd w:id="0"/>
    </w:p>
    <w:sectPr w:rsidR="00EF0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F"/>
    <w:rsid w:val="00DF64BF"/>
    <w:rsid w:val="00E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6164D-06A2-4FCC-8AC2-7B028E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全調食 鎌田</dc:creator>
  <cp:keywords/>
  <dc:description/>
  <cp:lastModifiedBy>全調食 鎌田</cp:lastModifiedBy>
  <cp:revision>1</cp:revision>
  <dcterms:created xsi:type="dcterms:W3CDTF">2021-06-10T04:21:00Z</dcterms:created>
  <dcterms:modified xsi:type="dcterms:W3CDTF">2021-06-10T04:22:00Z</dcterms:modified>
</cp:coreProperties>
</file>